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77" w:rsidRPr="00D047C2" w:rsidRDefault="00873077" w:rsidP="00873077">
      <w:pPr>
        <w:jc w:val="center"/>
        <w:rPr>
          <w:rFonts w:ascii="Times New Roman" w:hAnsi="Times New Roman"/>
          <w:sz w:val="28"/>
        </w:rPr>
      </w:pPr>
      <w:r w:rsidRPr="00D047C2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5584BE1F" wp14:editId="607E7F41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077" w:rsidRPr="00D047C2" w:rsidRDefault="00873077" w:rsidP="0087307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</w:t>
      </w:r>
      <w:r w:rsidRPr="00D047C2">
        <w:rPr>
          <w:rFonts w:ascii="Times New Roman" w:hAnsi="Times New Roman"/>
          <w:b/>
          <w:bCs/>
          <w:sz w:val="28"/>
        </w:rPr>
        <w:t>ЛАВА МУНИЦИПАЛЬНОГО ОБРАЗОВАНИЯ</w:t>
      </w:r>
    </w:p>
    <w:p w:rsidR="00873077" w:rsidRPr="00D047C2" w:rsidRDefault="00873077" w:rsidP="0087307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047C2">
        <w:rPr>
          <w:rFonts w:ascii="Times New Roman" w:hAnsi="Times New Roman"/>
          <w:b/>
          <w:bCs/>
          <w:sz w:val="28"/>
        </w:rPr>
        <w:t>«КАМЕНСКИЙ ГОРОДСКОЙ ОКРУГ»</w:t>
      </w:r>
    </w:p>
    <w:p w:rsidR="00873077" w:rsidRPr="00D047C2" w:rsidRDefault="00873077" w:rsidP="0087307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D047C2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D047C2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873077" w:rsidRDefault="00873077" w:rsidP="008730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73077" w:rsidRPr="00D047C2" w:rsidRDefault="00873077" w:rsidP="008730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47C2">
        <w:rPr>
          <w:rFonts w:ascii="Times New Roman" w:hAnsi="Times New Roman" w:cs="Times New Roman"/>
          <w:sz w:val="28"/>
          <w:szCs w:val="28"/>
        </w:rPr>
        <w:t xml:space="preserve">от </w:t>
      </w:r>
      <w:r w:rsidR="004A0D4C">
        <w:rPr>
          <w:rFonts w:ascii="Times New Roman" w:hAnsi="Times New Roman" w:cs="Times New Roman"/>
          <w:sz w:val="28"/>
          <w:szCs w:val="28"/>
        </w:rPr>
        <w:t>26.01.2018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47C2">
        <w:rPr>
          <w:rFonts w:ascii="Times New Roman" w:hAnsi="Times New Roman" w:cs="Times New Roman"/>
          <w:sz w:val="28"/>
          <w:szCs w:val="28"/>
        </w:rPr>
        <w:t xml:space="preserve"> № </w:t>
      </w:r>
      <w:r w:rsidR="004A0D4C">
        <w:rPr>
          <w:rFonts w:ascii="Times New Roman" w:hAnsi="Times New Roman" w:cs="Times New Roman"/>
          <w:sz w:val="28"/>
          <w:szCs w:val="28"/>
        </w:rPr>
        <w:t>81</w:t>
      </w:r>
    </w:p>
    <w:p w:rsidR="00873077" w:rsidRPr="00D047C2" w:rsidRDefault="00873077" w:rsidP="008730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47C2">
        <w:rPr>
          <w:rFonts w:ascii="Times New Roman" w:hAnsi="Times New Roman" w:cs="Times New Roman"/>
        </w:rPr>
        <w:t xml:space="preserve"> </w:t>
      </w:r>
      <w:r w:rsidRPr="00D047C2">
        <w:rPr>
          <w:rFonts w:ascii="Times New Roman" w:hAnsi="Times New Roman" w:cs="Times New Roman"/>
          <w:sz w:val="28"/>
          <w:szCs w:val="28"/>
        </w:rPr>
        <w:t>п. Мартюш</w:t>
      </w:r>
    </w:p>
    <w:p w:rsidR="00873077" w:rsidRDefault="00873077" w:rsidP="008730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64DB2" w:rsidRDefault="00064DB2" w:rsidP="008730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73077" w:rsidRPr="001D4075" w:rsidRDefault="00873077" w:rsidP="0087307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D4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</w:t>
      </w:r>
      <w:r w:rsidRPr="001D4075">
        <w:rPr>
          <w:rStyle w:val="a3"/>
          <w:rFonts w:ascii="Times New Roman" w:hAnsi="Times New Roman" w:cs="Times New Roman"/>
          <w:i/>
          <w:sz w:val="28"/>
          <w:szCs w:val="28"/>
        </w:rPr>
        <w:t xml:space="preserve"> утверждении </w:t>
      </w:r>
      <w:r>
        <w:rPr>
          <w:rStyle w:val="a3"/>
          <w:rFonts w:ascii="Times New Roman" w:hAnsi="Times New Roman" w:cs="Times New Roman"/>
          <w:i/>
          <w:sz w:val="28"/>
          <w:szCs w:val="28"/>
        </w:rPr>
        <w:t>положения и состава  общественной комиссии Каменского городского округа по осуществлению контроля и координ</w:t>
      </w:r>
      <w:r w:rsidR="00F94518">
        <w:rPr>
          <w:rStyle w:val="a3"/>
          <w:rFonts w:ascii="Times New Roman" w:hAnsi="Times New Roman" w:cs="Times New Roman"/>
          <w:i/>
          <w:sz w:val="28"/>
          <w:szCs w:val="28"/>
        </w:rPr>
        <w:t xml:space="preserve">ации реализации муниципальной </w:t>
      </w:r>
      <w:r>
        <w:rPr>
          <w:rStyle w:val="a3"/>
          <w:rFonts w:ascii="Times New Roman" w:hAnsi="Times New Roman" w:cs="Times New Roman"/>
          <w:i/>
          <w:sz w:val="28"/>
          <w:szCs w:val="28"/>
        </w:rPr>
        <w:t xml:space="preserve">программы </w:t>
      </w:r>
      <w:r w:rsidRPr="001D4075">
        <w:rPr>
          <w:rStyle w:val="a3"/>
          <w:rFonts w:ascii="Times New Roman" w:hAnsi="Times New Roman" w:cs="Times New Roman"/>
          <w:i/>
          <w:sz w:val="28"/>
          <w:szCs w:val="28"/>
        </w:rPr>
        <w:t>«Формирование комфортной городской среды на территории Каменского городского округа на 201</w:t>
      </w:r>
      <w:r w:rsidR="00BF729F">
        <w:rPr>
          <w:rStyle w:val="a3"/>
          <w:rFonts w:ascii="Times New Roman" w:hAnsi="Times New Roman" w:cs="Times New Roman"/>
          <w:i/>
          <w:sz w:val="28"/>
          <w:szCs w:val="28"/>
        </w:rPr>
        <w:t>8 - 2022</w:t>
      </w:r>
      <w:r w:rsidRPr="001D4075">
        <w:rPr>
          <w:rStyle w:val="a3"/>
          <w:rFonts w:ascii="Times New Roman" w:hAnsi="Times New Roman" w:cs="Times New Roman"/>
          <w:i/>
          <w:sz w:val="28"/>
          <w:szCs w:val="28"/>
        </w:rPr>
        <w:t xml:space="preserve"> годы</w:t>
      </w:r>
    </w:p>
    <w:p w:rsidR="00873077" w:rsidRDefault="00873077" w:rsidP="008730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3077" w:rsidRPr="002A763F" w:rsidRDefault="00873077" w:rsidP="008730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763F">
        <w:rPr>
          <w:rFonts w:ascii="Times New Roman" w:hAnsi="Times New Roman"/>
          <w:sz w:val="28"/>
          <w:szCs w:val="28"/>
        </w:rPr>
        <w:t xml:space="preserve">Руководствуясь  Федеральным законом от 06.10.2003 года № 131-ФЗ «Об общих принципах организации местного самоуправления в Российской Федерации», </w:t>
      </w:r>
      <w:r w:rsidR="003B1EB2">
        <w:rPr>
          <w:rFonts w:ascii="Times New Roman" w:hAnsi="Times New Roman"/>
          <w:sz w:val="28"/>
          <w:szCs w:val="28"/>
        </w:rPr>
        <w:t xml:space="preserve">постановлением Главы Каменского городского округа от 29.12.2017 года № 1857 «О порядке организации и проведения открытого голосования по общественным территориям муниципального образования «Каменский городской округ», </w:t>
      </w:r>
      <w:r w:rsidRPr="002A763F">
        <w:rPr>
          <w:rFonts w:ascii="Times New Roman" w:hAnsi="Times New Roman"/>
          <w:sz w:val="28"/>
          <w:szCs w:val="28"/>
        </w:rPr>
        <w:t xml:space="preserve">Уставом Каменского городского округа,  в целях соблюдения прав граждан на </w:t>
      </w:r>
      <w:r w:rsidR="003B1EB2">
        <w:rPr>
          <w:rFonts w:ascii="Times New Roman" w:hAnsi="Times New Roman"/>
          <w:sz w:val="28"/>
          <w:szCs w:val="28"/>
        </w:rPr>
        <w:t>комфортную  городскую среду</w:t>
      </w:r>
      <w:proofErr w:type="gramEnd"/>
    </w:p>
    <w:p w:rsidR="00873077" w:rsidRPr="00EE1A57" w:rsidRDefault="00873077" w:rsidP="00873077">
      <w:pPr>
        <w:spacing w:after="0" w:line="240" w:lineRule="auto"/>
        <w:rPr>
          <w:rFonts w:ascii="Times New Roman" w:hAnsi="Times New Roman"/>
          <w:b/>
          <w:bCs/>
        </w:rPr>
      </w:pPr>
      <w:r w:rsidRPr="00EE1A57">
        <w:rPr>
          <w:rFonts w:ascii="Times New Roman" w:hAnsi="Times New Roman"/>
          <w:b/>
          <w:bCs/>
        </w:rPr>
        <w:t>ПОСТАНОВЛЯЮ:</w:t>
      </w:r>
    </w:p>
    <w:p w:rsidR="00A14CA0" w:rsidRPr="00376D35" w:rsidRDefault="00873077" w:rsidP="00A14C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B1EB2">
        <w:rPr>
          <w:rFonts w:ascii="Times New Roman" w:hAnsi="Times New Roman"/>
          <w:sz w:val="28"/>
          <w:szCs w:val="28"/>
        </w:rPr>
        <w:t xml:space="preserve">1. </w:t>
      </w:r>
      <w:r w:rsidR="00A14CA0" w:rsidRPr="00376D35">
        <w:rPr>
          <w:rFonts w:ascii="Times New Roman" w:hAnsi="Times New Roman"/>
          <w:sz w:val="28"/>
          <w:szCs w:val="28"/>
        </w:rPr>
        <w:t>Утвердить  Положение</w:t>
      </w:r>
      <w:r w:rsidR="00A14CA0" w:rsidRPr="00376D35">
        <w:rPr>
          <w:rFonts w:ascii="Times New Roman" w:hAnsi="Times New Roman"/>
          <w:b/>
          <w:sz w:val="28"/>
          <w:szCs w:val="28"/>
        </w:rPr>
        <w:t xml:space="preserve"> </w:t>
      </w:r>
      <w:r w:rsidR="00A14CA0" w:rsidRPr="00376D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общественной комиссии Каменского городского округа по осуществлению контроля, координации реализации муниципальной программы</w:t>
      </w:r>
      <w:r w:rsidR="00376D35" w:rsidRPr="00376D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«Формирование комфортной городской среды на территории Каменского городского округа на 201</w:t>
      </w:r>
      <w:r w:rsidR="00376D35">
        <w:rPr>
          <w:rStyle w:val="a3"/>
          <w:rFonts w:ascii="Times New Roman" w:hAnsi="Times New Roman" w:cs="Times New Roman"/>
          <w:b w:val="0"/>
          <w:sz w:val="28"/>
          <w:szCs w:val="28"/>
        </w:rPr>
        <w:t>8</w:t>
      </w:r>
      <w:r w:rsidR="00376D35" w:rsidRPr="00376D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376D35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="00376D35" w:rsidRPr="00376D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годы» и организации проведения открытого голосова</w:t>
      </w:r>
      <w:r w:rsidR="00376D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ния по общественным территориям </w:t>
      </w:r>
      <w:r w:rsidR="00A14CA0" w:rsidRPr="00376D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376D35" w:rsidRPr="00376D35" w:rsidRDefault="00873077" w:rsidP="00376D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B1EB2">
        <w:rPr>
          <w:rFonts w:ascii="Times New Roman" w:hAnsi="Times New Roman"/>
          <w:sz w:val="28"/>
          <w:szCs w:val="28"/>
        </w:rPr>
        <w:t>2. Утвердить состав общественной комиссии Каменского городского округа</w:t>
      </w:r>
      <w:r w:rsidRPr="003B1EB2">
        <w:rPr>
          <w:rFonts w:ascii="Times New Roman" w:hAnsi="Times New Roman"/>
          <w:b/>
          <w:sz w:val="28"/>
          <w:szCs w:val="28"/>
        </w:rPr>
        <w:t xml:space="preserve"> </w:t>
      </w:r>
      <w:r w:rsidR="00376D35" w:rsidRPr="00376D35">
        <w:rPr>
          <w:rStyle w:val="a3"/>
          <w:rFonts w:ascii="Times New Roman" w:hAnsi="Times New Roman" w:cs="Times New Roman"/>
          <w:b w:val="0"/>
          <w:sz w:val="28"/>
          <w:szCs w:val="28"/>
        </w:rPr>
        <w:t>по осуществлению контроля, координации реализации муниципальной программы «Формирование комфортной городской среды на территории Каменского городского округа на 201</w:t>
      </w:r>
      <w:r w:rsidR="00376D35">
        <w:rPr>
          <w:rStyle w:val="a3"/>
          <w:rFonts w:ascii="Times New Roman" w:hAnsi="Times New Roman" w:cs="Times New Roman"/>
          <w:b w:val="0"/>
          <w:sz w:val="28"/>
          <w:szCs w:val="28"/>
        </w:rPr>
        <w:t>8</w:t>
      </w:r>
      <w:r w:rsidR="00376D35" w:rsidRPr="00376D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376D35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="00376D35" w:rsidRPr="00376D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годы» и организации проведения открытого голосова</w:t>
      </w:r>
      <w:r w:rsidR="00376D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ния по общественным территориям </w:t>
      </w:r>
      <w:r w:rsidR="00376D35" w:rsidRPr="00376D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064DB2" w:rsidRPr="00064DB2" w:rsidRDefault="00376D35" w:rsidP="00064D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064DB2">
        <w:rPr>
          <w:rFonts w:ascii="Times New Roman" w:hAnsi="Times New Roman"/>
          <w:sz w:val="28"/>
          <w:szCs w:val="28"/>
        </w:rPr>
        <w:t xml:space="preserve">3.Признать утратившими силу постановление Главы Каменского городского округа </w:t>
      </w:r>
      <w:r w:rsidR="00064DB2">
        <w:rPr>
          <w:rFonts w:ascii="Times New Roman" w:hAnsi="Times New Roman"/>
          <w:sz w:val="28"/>
          <w:szCs w:val="28"/>
        </w:rPr>
        <w:t>от 25.05.2017 года № 654 «</w:t>
      </w:r>
      <w:r w:rsidR="00064DB2" w:rsidRPr="00064DB2">
        <w:rPr>
          <w:rFonts w:ascii="Times New Roman" w:hAnsi="Times New Roman" w:cs="Times New Roman"/>
          <w:bCs/>
          <w:iCs/>
          <w:sz w:val="28"/>
          <w:szCs w:val="28"/>
        </w:rPr>
        <w:t>Об</w:t>
      </w:r>
      <w:r w:rsidR="00064DB2" w:rsidRPr="00064D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64DB2" w:rsidRPr="00064D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и состава  общественной комиссии Каменского городского округа по осуществлению контроля и координации реализации муниципальной подпрограммы «Формирование комфортной городской среды на территории Каменского городского округа на 2017 - 2020</w:t>
      </w:r>
      <w:r w:rsidR="00064DB2" w:rsidRPr="00064DB2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64DB2" w:rsidRPr="00064DB2">
        <w:rPr>
          <w:rStyle w:val="a3"/>
          <w:rFonts w:ascii="Times New Roman" w:hAnsi="Times New Roman" w:cs="Times New Roman"/>
          <w:b w:val="0"/>
          <w:sz w:val="28"/>
          <w:szCs w:val="28"/>
        </w:rPr>
        <w:t>годы»</w:t>
      </w:r>
      <w:r w:rsidR="00064DB2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873077" w:rsidRPr="002A763F" w:rsidRDefault="00064DB2" w:rsidP="00873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3077" w:rsidRPr="002A763F">
        <w:rPr>
          <w:rFonts w:ascii="Times New Roman" w:hAnsi="Times New Roman"/>
          <w:sz w:val="28"/>
          <w:szCs w:val="28"/>
        </w:rPr>
        <w:t xml:space="preserve">.Опубликовать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573452" w:rsidRDefault="00573452" w:rsidP="0057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573452" w:rsidRDefault="00573452" w:rsidP="00873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3077" w:rsidRPr="00D047C2" w:rsidRDefault="00064DB2" w:rsidP="00873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73077" w:rsidRPr="002A76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73077" w:rsidRPr="002A76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73077" w:rsidRPr="002A763F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873077" w:rsidRPr="00D047C2">
        <w:rPr>
          <w:rFonts w:ascii="Times New Roman" w:hAnsi="Times New Roman"/>
          <w:sz w:val="28"/>
          <w:szCs w:val="28"/>
        </w:rPr>
        <w:t xml:space="preserve"> </w:t>
      </w:r>
      <w:r w:rsidR="00873077">
        <w:rPr>
          <w:rFonts w:ascii="Times New Roman" w:hAnsi="Times New Roman"/>
          <w:sz w:val="28"/>
          <w:szCs w:val="28"/>
        </w:rPr>
        <w:t>оставляю за собой.</w:t>
      </w:r>
    </w:p>
    <w:p w:rsidR="00873077" w:rsidRPr="00D047C2" w:rsidRDefault="00873077" w:rsidP="0087307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3077" w:rsidRPr="00D047C2" w:rsidRDefault="00873077" w:rsidP="008730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077" w:rsidRPr="00D047C2" w:rsidRDefault="00873077" w:rsidP="008730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077" w:rsidRPr="00D047C2" w:rsidRDefault="00873077" w:rsidP="008730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077" w:rsidRPr="00D047C2" w:rsidRDefault="00873077" w:rsidP="008730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47C2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047C2">
        <w:rPr>
          <w:rFonts w:ascii="Times New Roman" w:hAnsi="Times New Roman" w:cs="Times New Roman"/>
          <w:sz w:val="28"/>
          <w:szCs w:val="28"/>
        </w:rPr>
        <w:t xml:space="preserve">С.А. Белоусов       </w:t>
      </w:r>
    </w:p>
    <w:p w:rsidR="00873077" w:rsidRPr="00D047C2" w:rsidRDefault="00873077" w:rsidP="0087307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73077" w:rsidRDefault="00873077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Default="00064DB2" w:rsidP="00873077">
      <w:pPr>
        <w:spacing w:line="240" w:lineRule="auto"/>
        <w:rPr>
          <w:rFonts w:ascii="Times New Roman" w:hAnsi="Times New Roman"/>
        </w:rPr>
      </w:pPr>
    </w:p>
    <w:p w:rsidR="00064DB2" w:rsidRPr="00D047C2" w:rsidRDefault="00064DB2" w:rsidP="00873077">
      <w:pPr>
        <w:spacing w:line="240" w:lineRule="auto"/>
        <w:rPr>
          <w:rFonts w:ascii="Times New Roman" w:hAnsi="Times New Roman"/>
        </w:rPr>
      </w:pPr>
    </w:p>
    <w:p w:rsidR="00873077" w:rsidRPr="00D047C2" w:rsidRDefault="00873077" w:rsidP="00873077">
      <w:pPr>
        <w:spacing w:line="240" w:lineRule="auto"/>
        <w:rPr>
          <w:rFonts w:ascii="Times New Roman" w:hAnsi="Times New Roman"/>
        </w:rPr>
      </w:pPr>
    </w:p>
    <w:tbl>
      <w:tblPr>
        <w:tblStyle w:val="a4"/>
        <w:tblW w:w="3629" w:type="dxa"/>
        <w:tblInd w:w="6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</w:tblGrid>
      <w:tr w:rsidR="00873077" w:rsidRPr="00112ED8" w:rsidTr="00A778F3">
        <w:trPr>
          <w:trHeight w:val="2326"/>
        </w:trPr>
        <w:tc>
          <w:tcPr>
            <w:tcW w:w="3629" w:type="dxa"/>
          </w:tcPr>
          <w:p w:rsidR="00873077" w:rsidRPr="00BA33F7" w:rsidRDefault="00873077" w:rsidP="00BA33F7">
            <w:pPr>
              <w:ind w:left="-171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Утверждён</w:t>
            </w:r>
          </w:p>
          <w:p w:rsidR="00873077" w:rsidRPr="00BA33F7" w:rsidRDefault="00BA33F7" w:rsidP="00BA3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Главы МО «</w:t>
            </w:r>
            <w:r w:rsidR="00873077" w:rsidRPr="00BA33F7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городской округ» </w:t>
            </w:r>
          </w:p>
          <w:p w:rsidR="00873077" w:rsidRPr="00BA33F7" w:rsidRDefault="00873077" w:rsidP="00BA3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C6B1A">
              <w:rPr>
                <w:rFonts w:ascii="Times New Roman" w:hAnsi="Times New Roman" w:cs="Times New Roman"/>
                <w:sz w:val="28"/>
                <w:szCs w:val="28"/>
              </w:rPr>
              <w:t>26.01.2018 г.</w:t>
            </w:r>
            <w:r w:rsidRPr="00BA33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C6B1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873077" w:rsidRPr="00112ED8" w:rsidRDefault="00873077" w:rsidP="00F94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F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«</w:t>
            </w:r>
            <w:r w:rsidR="00BA33F7" w:rsidRPr="00BA33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 </w:t>
            </w:r>
            <w:r w:rsidR="00BA33F7" w:rsidRPr="00BA33F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3F7" w:rsidRPr="00BA33F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утверждении положения и состава  общественной комиссии Каменского городского округа по осуществлению контроля</w:t>
            </w:r>
            <w:r w:rsidR="00F9451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BA33F7" w:rsidRPr="00BA33F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координа</w:t>
            </w:r>
            <w:r w:rsidR="004B338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ции реализации муниципальной </w:t>
            </w:r>
            <w:r w:rsidR="00BA33F7" w:rsidRPr="00BA33F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программы «Формирование комфортной городской среды на территории Каменского городского округа на 2018 - 2022 годы</w:t>
            </w:r>
            <w:r w:rsidRPr="00BA33F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F9451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организации проведения открытого голосования по общественным территориям» </w:t>
            </w:r>
          </w:p>
        </w:tc>
      </w:tr>
    </w:tbl>
    <w:p w:rsidR="00873077" w:rsidRPr="00112ED8" w:rsidRDefault="00873077" w:rsidP="0087307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873077" w:rsidRPr="00112ED8" w:rsidRDefault="00873077" w:rsidP="0087307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873077" w:rsidRPr="00112ED8" w:rsidRDefault="00873077" w:rsidP="0087307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112ED8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</w:p>
    <w:p w:rsidR="00873077" w:rsidRPr="009E72BF" w:rsidRDefault="009E72BF" w:rsidP="009E72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2BF">
        <w:rPr>
          <w:rFonts w:ascii="Times New Roman" w:hAnsi="Times New Roman"/>
          <w:b/>
          <w:sz w:val="28"/>
          <w:szCs w:val="28"/>
        </w:rPr>
        <w:t xml:space="preserve"> </w:t>
      </w:r>
      <w:r w:rsidRPr="009E72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72BF">
        <w:rPr>
          <w:rStyle w:val="a3"/>
          <w:rFonts w:ascii="Times New Roman" w:hAnsi="Times New Roman" w:cs="Times New Roman"/>
          <w:sz w:val="28"/>
          <w:szCs w:val="28"/>
        </w:rPr>
        <w:t>общественной комиссии Каменского городского округа по осуществлению контроля, координации реализации муниципальной программы «Формирование комфортной городской среды на территории Каменского городского округа на 2018 - 2022 годы»</w:t>
      </w:r>
      <w:r w:rsidR="009542E7">
        <w:rPr>
          <w:rStyle w:val="a3"/>
          <w:rFonts w:ascii="Times New Roman" w:hAnsi="Times New Roman" w:cs="Times New Roman"/>
          <w:sz w:val="28"/>
          <w:szCs w:val="28"/>
        </w:rPr>
        <w:t xml:space="preserve"> и </w:t>
      </w:r>
      <w:r w:rsidR="009542E7" w:rsidRPr="009542E7">
        <w:rPr>
          <w:rStyle w:val="a3"/>
          <w:rFonts w:ascii="Times New Roman" w:hAnsi="Times New Roman" w:cs="Times New Roman"/>
          <w:sz w:val="28"/>
          <w:szCs w:val="28"/>
        </w:rPr>
        <w:t>организации проведения открытого голосования по общественным территориям</w:t>
      </w:r>
    </w:p>
    <w:p w:rsidR="009E72BF" w:rsidRDefault="009E72BF" w:rsidP="008730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077" w:rsidRPr="00112ED8" w:rsidRDefault="00873077" w:rsidP="008730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ED8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873077" w:rsidRPr="00112ED8" w:rsidRDefault="00873077" w:rsidP="008730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077" w:rsidRPr="009542E7" w:rsidRDefault="00873077" w:rsidP="00873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proofErr w:type="gramStart"/>
      <w:r w:rsidRPr="009542E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1.1.Настоящее положение определяет компетенцию, порядок формирования и деятельность  общественной комиссии Каменского городского округа по осуществлению контроля</w:t>
      </w:r>
      <w:r w:rsidR="009542E7" w:rsidRPr="009542E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  <w:r w:rsidRPr="009542E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координации реализации муниципальной программы муниципального образования </w:t>
      </w:r>
      <w:r w:rsidRPr="009542E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«Каменский городской округ» </w:t>
      </w:r>
      <w:r w:rsidRPr="009542E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«Формирование комфортной городской среды на территории Каменского городского округа на 201</w:t>
      </w:r>
      <w:r w:rsidR="009542E7" w:rsidRPr="009542E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Pr="009542E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- 202</w:t>
      </w:r>
      <w:r w:rsidR="009542E7" w:rsidRPr="009542E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9542E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годы»</w:t>
      </w:r>
      <w:r w:rsidR="009542E7" w:rsidRPr="009542E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</w:t>
      </w:r>
      <w:r w:rsidR="009542E7" w:rsidRPr="009542E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2E7" w:rsidRPr="00376D35">
        <w:rPr>
          <w:rStyle w:val="a3"/>
          <w:rFonts w:ascii="Times New Roman" w:hAnsi="Times New Roman" w:cs="Times New Roman"/>
          <w:b w:val="0"/>
          <w:sz w:val="28"/>
          <w:szCs w:val="28"/>
        </w:rPr>
        <w:t>организации проведения открытого голосова</w:t>
      </w:r>
      <w:r w:rsidR="009542E7">
        <w:rPr>
          <w:rStyle w:val="a3"/>
          <w:rFonts w:ascii="Times New Roman" w:hAnsi="Times New Roman" w:cs="Times New Roman"/>
          <w:b w:val="0"/>
          <w:sz w:val="28"/>
          <w:szCs w:val="28"/>
        </w:rPr>
        <w:t>ния по общественным территориям</w:t>
      </w:r>
      <w:r w:rsidRPr="009542E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2E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542E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(далее - общественная </w:t>
      </w:r>
      <w:r w:rsidR="009542E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комиссия, муниципальная </w:t>
      </w:r>
      <w:r w:rsidRPr="009542E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программа).</w:t>
      </w:r>
      <w:proofErr w:type="gramEnd"/>
    </w:p>
    <w:p w:rsidR="001B7D54" w:rsidRDefault="00873077" w:rsidP="00954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9542E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542E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proofErr w:type="gramStart"/>
      <w:r w:rsidRPr="00C2236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1.2.Общественная</w:t>
      </w:r>
      <w:r w:rsidR="009542E7" w:rsidRPr="00C2236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комиссия является постоянно </w:t>
      </w:r>
      <w:r w:rsidRPr="00C22360">
        <w:rPr>
          <w:rFonts w:ascii="Times New Roman" w:hAnsi="Times New Roman" w:cs="Times New Roman"/>
          <w:sz w:val="28"/>
          <w:szCs w:val="28"/>
        </w:rPr>
        <w:t xml:space="preserve">действующим коллегиальным органом, созданным при Администрации Каменского городского округа для проведения комиссионной оценки предложений заинтересованных лиц, участия в общественном обсуждении проекта муниципальной программы, дизайн-проектов дворовых и общественных территорий,  осуществления контроля за реализацией утвержденной муниципальной </w:t>
      </w:r>
      <w:r w:rsidR="009542E7" w:rsidRPr="00C22360">
        <w:rPr>
          <w:rFonts w:ascii="Times New Roman" w:hAnsi="Times New Roman" w:cs="Times New Roman"/>
          <w:sz w:val="28"/>
          <w:szCs w:val="28"/>
        </w:rPr>
        <w:t>программы, а также организации проведения открытого голосования по общественным территориям, которые</w:t>
      </w:r>
      <w:r w:rsidR="009542E7" w:rsidRPr="00C2236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подлежат благоустройству в первоочередном порядке.</w:t>
      </w:r>
      <w:proofErr w:type="gramEnd"/>
    </w:p>
    <w:p w:rsidR="00C1288A" w:rsidRDefault="00C1288A" w:rsidP="00954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C1288A" w:rsidRDefault="00C1288A" w:rsidP="00954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C1288A" w:rsidRDefault="00C1288A" w:rsidP="00C128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lastRenderedPageBreak/>
        <w:t>2</w:t>
      </w:r>
    </w:p>
    <w:p w:rsidR="00C1288A" w:rsidRDefault="00C1288A" w:rsidP="00C128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873077" w:rsidRDefault="00873077" w:rsidP="00C12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2E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1.3.</w:t>
      </w:r>
      <w:r w:rsidRPr="009542E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ab/>
        <w:t xml:space="preserve">В своей деятельности общественная </w:t>
      </w:r>
      <w:r w:rsid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542E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комиссия руководствуется </w:t>
      </w:r>
      <w:hyperlink r:id="rId7" w:history="1">
        <w:r w:rsidRPr="009542E7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lang w:eastAsia="ru-RU"/>
          </w:rPr>
          <w:t>Конституцией Российской Федерации</w:t>
        </w:r>
      </w:hyperlink>
      <w:r w:rsidRPr="009542E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, федеральными конституционными законами, федеральными законами, указами и</w:t>
      </w:r>
      <w:r w:rsidR="00C1288A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распоряжениями Президента Российской Федерации, постановлениями и распоряжениями Правительства Российской Федерации, законами, постановлениями и распоряжениями Свердловской области, Уставом МО «Каменский городской округ», а также настоящим Положением.</w:t>
      </w:r>
      <w:r w:rsidRPr="00C22360">
        <w:rPr>
          <w:rFonts w:ascii="Arial" w:eastAsia="Times New Roman" w:hAnsi="Arial" w:cs="Arial"/>
          <w:color w:val="000000" w:themeColor="text1"/>
          <w:spacing w:val="1"/>
          <w:sz w:val="10"/>
          <w:szCs w:val="10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ab/>
      </w:r>
    </w:p>
    <w:p w:rsidR="00873077" w:rsidRDefault="00873077" w:rsidP="00873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75D">
        <w:rPr>
          <w:rFonts w:ascii="Times New Roman" w:hAnsi="Times New Roman"/>
          <w:b/>
          <w:sz w:val="28"/>
          <w:szCs w:val="28"/>
        </w:rPr>
        <w:t xml:space="preserve">2.Порядок формирования состава </w:t>
      </w:r>
    </w:p>
    <w:p w:rsidR="00873077" w:rsidRDefault="00873077" w:rsidP="00873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75D">
        <w:rPr>
          <w:rFonts w:ascii="Times New Roman" w:hAnsi="Times New Roman"/>
          <w:b/>
          <w:sz w:val="28"/>
          <w:szCs w:val="28"/>
        </w:rPr>
        <w:t xml:space="preserve"> общественной</w:t>
      </w:r>
      <w:r w:rsidR="00C22360">
        <w:rPr>
          <w:rFonts w:ascii="Times New Roman" w:hAnsi="Times New Roman"/>
          <w:b/>
          <w:sz w:val="28"/>
          <w:szCs w:val="28"/>
        </w:rPr>
        <w:t xml:space="preserve"> </w:t>
      </w:r>
      <w:r w:rsidRPr="00E4075D">
        <w:rPr>
          <w:rFonts w:ascii="Times New Roman" w:hAnsi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/>
          <w:b/>
          <w:sz w:val="28"/>
          <w:szCs w:val="28"/>
        </w:rPr>
        <w:t xml:space="preserve">Каменского городского округа </w:t>
      </w:r>
    </w:p>
    <w:p w:rsidR="00873077" w:rsidRPr="00C22360" w:rsidRDefault="00873077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3077" w:rsidRPr="00C22360" w:rsidRDefault="00873077" w:rsidP="008730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2.1.Общественная </w:t>
      </w:r>
      <w:r w:rsidR="001B7D5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омиссия формируется из представителей органов местного самоуправления Каменского городского округа, политических партий и движений, общественных организаций,  объединений граждан. </w:t>
      </w:r>
    </w:p>
    <w:p w:rsidR="00873077" w:rsidRPr="00C22360" w:rsidRDefault="00873077" w:rsidP="008730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2.2.Общественная </w:t>
      </w:r>
      <w:r w:rsid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комиссия состоит из председателя, заместителя председателя, секретаря и других членов общественной </w:t>
      </w:r>
      <w:r w:rsid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комиссии.</w:t>
      </w:r>
    </w:p>
    <w:p w:rsidR="00873077" w:rsidRPr="00C22360" w:rsidRDefault="00873077" w:rsidP="008730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2.3.Члены общественной </w:t>
      </w:r>
      <w:r w:rsid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 исполняют свои обязанности на общественных началах.</w:t>
      </w:r>
    </w:p>
    <w:p w:rsidR="00873077" w:rsidRPr="00C22360" w:rsidRDefault="00873077" w:rsidP="008730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</w:p>
    <w:p w:rsidR="00873077" w:rsidRPr="00C22360" w:rsidRDefault="00873077" w:rsidP="008730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  <w:t>3.Основные задачи и функции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</w:p>
    <w:p w:rsidR="00873077" w:rsidRPr="00C22360" w:rsidRDefault="00873077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360">
        <w:rPr>
          <w:rFonts w:ascii="Times New Roman" w:hAnsi="Times New Roman"/>
          <w:b/>
          <w:color w:val="000000" w:themeColor="text1"/>
          <w:sz w:val="28"/>
          <w:szCs w:val="28"/>
        </w:rPr>
        <w:t>общественной</w:t>
      </w:r>
      <w:r w:rsidR="00C223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223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комиссии Каменского городского округа</w:t>
      </w:r>
    </w:p>
    <w:p w:rsidR="00873077" w:rsidRPr="00C22360" w:rsidRDefault="00873077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3077" w:rsidRPr="00C22360" w:rsidRDefault="00873077" w:rsidP="00C22360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3.1. Основными задачами общественной</w:t>
      </w:r>
      <w:r w:rsid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комиссии являются: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color w:val="000000" w:themeColor="text1"/>
        </w:rPr>
      </w:pPr>
      <w:r w:rsidRPr="00C223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E179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организация и проведение общественного обсуждения проекта муниципальной программы   «Формирование</w:t>
      </w:r>
      <w:r w:rsidRPr="00E1790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179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комфортной городской среды на территории Каменского городского округа на 201</w:t>
      </w:r>
      <w:r w:rsidR="00E1790B" w:rsidRPr="00E179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Pr="00E179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- 202</w:t>
      </w:r>
      <w:r w:rsidR="00E1790B" w:rsidRPr="00E179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E179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годы» (д</w:t>
      </w:r>
      <w:r w:rsidR="00E1790B" w:rsidRPr="00E179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алее по тексту муниципальной </w:t>
      </w:r>
      <w:r w:rsidRPr="00E179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программы)</w:t>
      </w:r>
      <w:r w:rsidRPr="00E1790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E179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отбора</w:t>
      </w:r>
      <w:r w:rsidRPr="00C223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проектов благоустройства дворовых территорий и проектов благоустройства территорий общего пользования;</w:t>
      </w:r>
      <w:r w:rsidRPr="00C22360">
        <w:rPr>
          <w:color w:val="000000" w:themeColor="text1"/>
        </w:rPr>
        <w:t xml:space="preserve">  </w:t>
      </w:r>
    </w:p>
    <w:p w:rsidR="00873077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вовлечение граждан, организаций Каменского городского округа в процесс общественного обсуждения проекта муниципальной программы, отбора проектов благоустройства дворовых территорий и территорий общего пользования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для включения в муниципальную программу, в том числе совершенствование механизма учета общественного мнения и обратной связи Администрации Каменского городского округа с гражданами, общественными объединениями и иными организациями;</w:t>
      </w:r>
    </w:p>
    <w:p w:rsidR="00E1790B" w:rsidRPr="00C22360" w:rsidRDefault="00E1790B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3) проведение голосования по общественным территориям;</w:t>
      </w:r>
    </w:p>
    <w:p w:rsidR="00873077" w:rsidRPr="00C22360" w:rsidRDefault="00E1790B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</w:t>
      </w:r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) определение победителей Конкурса по включению проектов благоустройства в муниципальную программу;</w:t>
      </w:r>
    </w:p>
    <w:p w:rsidR="00873077" w:rsidRPr="00C22360" w:rsidRDefault="00E1790B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5</w:t>
      </w:r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) обеспечение прозрачности и открытости деятельности Администрации Каменского городского округа по реализации вопросов местного значения в сфере благоустройства, в том числе по реализации соответствующих муниципальных программ посредством средств массовой информации;</w:t>
      </w:r>
    </w:p>
    <w:p w:rsidR="00C1288A" w:rsidRDefault="00C1288A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</w:p>
    <w:p w:rsidR="00C1288A" w:rsidRDefault="00C1288A" w:rsidP="00C1288A">
      <w:pPr>
        <w:shd w:val="clear" w:color="auto" w:fill="FFFFFF"/>
        <w:spacing w:after="0" w:line="154" w:lineRule="atLeast"/>
        <w:ind w:firstLine="708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3</w:t>
      </w:r>
    </w:p>
    <w:p w:rsidR="00C1288A" w:rsidRDefault="00C1288A" w:rsidP="00C1288A">
      <w:pPr>
        <w:shd w:val="clear" w:color="auto" w:fill="FFFFFF"/>
        <w:spacing w:after="0" w:line="154" w:lineRule="atLeast"/>
        <w:ind w:firstLine="708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</w:p>
    <w:p w:rsidR="00873077" w:rsidRPr="00C22360" w:rsidRDefault="00E1790B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6</w:t>
      </w:r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) повышение эффективности деятельности Администрации Каменского городского округа в сфере благоустройства;</w:t>
      </w:r>
    </w:p>
    <w:p w:rsidR="00873077" w:rsidRDefault="00E1790B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7</w:t>
      </w:r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) осуществление </w:t>
      </w:r>
      <w:proofErr w:type="gramStart"/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контроля за</w:t>
      </w:r>
      <w:proofErr w:type="gramEnd"/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реализацией решений общественной комиссии.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3.2. Общественная комиссия для выполнения возложенных на нее основных задач выполняет следующие функции: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1) организует и проводит общественные обсуждения проекта </w:t>
      </w:r>
      <w:r w:rsidRPr="00C223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муниципальной программы, отбора проектов благоустройства дворовых территорий и проектов благоустройства территорий общего пользования;</w:t>
      </w:r>
      <w:r w:rsidRPr="00C22360">
        <w:rPr>
          <w:color w:val="000000" w:themeColor="text1"/>
        </w:rPr>
        <w:t xml:space="preserve">  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2) осуществляет контроль и координацию за ходом выполнения муниципальной программы, в том числе реализацией её конкретных мероприятий;</w:t>
      </w:r>
    </w:p>
    <w:p w:rsidR="00873077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3) организует сбор общественного мнения и предложений по вопросам реализации муниципальной программы в различных форматах, в том числе посредством сети Интернет, электронной почты, а также путем проведения встреч, семинаров, конкурсов;</w:t>
      </w:r>
    </w:p>
    <w:p w:rsidR="00E1790B" w:rsidRDefault="00E1790B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4) обеспечивает изготовление бюллетеней для проведения голосования по общественным территориям;</w:t>
      </w:r>
    </w:p>
    <w:p w:rsidR="00E1790B" w:rsidRDefault="00E1790B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5) формирует территориальные счётные комиссии и оборудует территориальные счётные участки для проведения рейтингового голосования по общественным территориям;</w:t>
      </w:r>
    </w:p>
    <w:p w:rsidR="00E1790B" w:rsidRDefault="00E1790B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6) рассматривает обращения граждан по вопросам, связанным с проведением голосования;</w:t>
      </w:r>
    </w:p>
    <w:p w:rsidR="00873077" w:rsidRPr="00C22360" w:rsidRDefault="00E1790B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7</w:t>
      </w:r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) готовит предложения по внесению изменений в муниципальную программу, вырабатывает рекомендации по повышению эффективности деятельности Администрации Каменского городского округа в установленной сфере; </w:t>
      </w:r>
    </w:p>
    <w:p w:rsidR="00873077" w:rsidRPr="00C22360" w:rsidRDefault="00CF1B44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8</w:t>
      </w:r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) обсуждает и утверждает дизайн-проекты благоустройства дворовой и общественной территории, </w:t>
      </w:r>
      <w:proofErr w:type="gramStart"/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включенных</w:t>
      </w:r>
      <w:proofErr w:type="gramEnd"/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в муниципальную программу;</w:t>
      </w:r>
    </w:p>
    <w:p w:rsidR="00873077" w:rsidRPr="00C22360" w:rsidRDefault="00CF1B44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9</w:t>
      </w:r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) обсуждает отчеты о реализации муниципальной программы;</w:t>
      </w:r>
    </w:p>
    <w:p w:rsidR="00873077" w:rsidRPr="00C22360" w:rsidRDefault="00CF1B44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10</w:t>
      </w:r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) взаимодействует со средствами массовой информации с целью расширения уровня информированности граждан и организаций о деятельности Администрации Каменского городского округа в установленной сфере, в том числе путем размещения видеозаписей с заседаний общественной комиссии, протоколов и иных материалов на официальном сайте МО «Каменский городской округ»;</w:t>
      </w:r>
    </w:p>
    <w:p w:rsidR="00873077" w:rsidRPr="00C22360" w:rsidRDefault="00CF1B44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11</w:t>
      </w:r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) осуществляет иные функции во исполнение возложенных на общественную </w:t>
      </w: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комиссию основных задач.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</w:p>
    <w:p w:rsidR="00573452" w:rsidRDefault="00573452" w:rsidP="00873077">
      <w:pPr>
        <w:shd w:val="clear" w:color="auto" w:fill="FFFFFF"/>
        <w:spacing w:after="0" w:line="154" w:lineRule="atLeast"/>
        <w:ind w:firstLine="708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</w:pPr>
    </w:p>
    <w:p w:rsidR="00573452" w:rsidRDefault="00573452" w:rsidP="00873077">
      <w:pPr>
        <w:shd w:val="clear" w:color="auto" w:fill="FFFFFF"/>
        <w:spacing w:after="0" w:line="154" w:lineRule="atLeast"/>
        <w:ind w:firstLine="708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</w:pPr>
    </w:p>
    <w:p w:rsidR="00573452" w:rsidRDefault="00573452" w:rsidP="00873077">
      <w:pPr>
        <w:shd w:val="clear" w:color="auto" w:fill="FFFFFF"/>
        <w:spacing w:after="0" w:line="154" w:lineRule="atLeast"/>
        <w:ind w:firstLine="708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</w:pPr>
    </w:p>
    <w:p w:rsidR="00573452" w:rsidRDefault="00573452" w:rsidP="00873077">
      <w:pPr>
        <w:shd w:val="clear" w:color="auto" w:fill="FFFFFF"/>
        <w:spacing w:after="0" w:line="154" w:lineRule="atLeast"/>
        <w:ind w:firstLine="708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</w:pPr>
    </w:p>
    <w:p w:rsidR="00573452" w:rsidRDefault="00573452" w:rsidP="00873077">
      <w:pPr>
        <w:shd w:val="clear" w:color="auto" w:fill="FFFFFF"/>
        <w:spacing w:after="0" w:line="154" w:lineRule="atLeast"/>
        <w:ind w:firstLine="708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573452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4</w:t>
      </w:r>
    </w:p>
    <w:p w:rsidR="00573452" w:rsidRPr="00573452" w:rsidRDefault="00573452" w:rsidP="00873077">
      <w:pPr>
        <w:shd w:val="clear" w:color="auto" w:fill="FFFFFF"/>
        <w:spacing w:after="0" w:line="154" w:lineRule="atLeast"/>
        <w:ind w:firstLine="708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  <w:t>4.Организация деятельности общественной</w:t>
      </w:r>
      <w:r w:rsidR="00CF1B44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  <w:t xml:space="preserve"> комиссии 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  <w:t>Каменского городского округа</w:t>
      </w:r>
    </w:p>
    <w:p w:rsidR="001B7D54" w:rsidRDefault="001B7D54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4.1.Основной формой деятельности общественной 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 является заседание.</w:t>
      </w:r>
    </w:p>
    <w:p w:rsidR="00873077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4.2.Заседания общественной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комиссии проводятся 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два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раза в 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месяц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.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4.3.Заседание общественной комиссии считается правомочным, если в нём участвует более половины от общего числа ее членов. Заседание общественной комиссии ведёт председатель или по его поручению заместитель председателя общественной 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комиссии.</w:t>
      </w:r>
    </w:p>
    <w:p w:rsidR="006A0A28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4.4.Решения общественной 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</w:t>
      </w:r>
      <w:r w:rsidR="006A0A28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:</w:t>
      </w:r>
    </w:p>
    <w:p w:rsidR="00873077" w:rsidRDefault="006A0A28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-</w:t>
      </w:r>
      <w:r w:rsidR="00EB2BE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по вопросам </w:t>
      </w: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осуществления контроля, координации реализации муниципальной программы </w:t>
      </w:r>
      <w:r w:rsidR="00EB2BE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принимаются простым большинством голосов присутствующих на заседании её членов путем открытого голосования.</w:t>
      </w: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873077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Решения общественной комиссии оформляются протоколом, который подписывается председателем общественной комиссии, а в его отсутствие</w:t>
      </w: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- заместителем председателя;</w:t>
      </w:r>
    </w:p>
    <w:p w:rsidR="006A0A28" w:rsidRPr="00C22360" w:rsidRDefault="006A0A28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- по вопросам организации проведения открытого голосования оформляются  в соответствии с п.21 постановления Главы Каменского городского округа от 29.12.2017 года № 1857 «О порядке организации и проведения открытого голосования по общественным территориям муниципального образования «Каменский городской округ». 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Члены общественной 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комиссии, выразившие свое несогласие с решением общественной 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комиссии, вправе изложить особое мнение, которое приобщается к протоколу заседания общественной 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комиссии. Особое мнение оформляется в течение 3 рабочих дней со дня заседания общественной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комиссии. 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Копия протокола (особого мнения), материалов в течение 7 рабочих дней со дня заседания общественной комиссии направляется руководителю структурного подразделения, а также размещается на официальном сайте МО «Каменский городской округ».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4.5. Председатель общественной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комиссии: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1) представляет общественную комиссию в органах государственной власти Свердловской области, органах местного самоуправления Каменского городского округа, общественных объединениях и организациях;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2) определяет приоритетные направления деятельности общественной комиссии, организует работу общественной комиссии и председательствует на её заседаниях;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3) подписывает протоколы заседаний и другие документы общественной комиссии;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4) формирует при участии членов общественной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 и утверждает план работы, повестку заседания общественной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 и состав иных лиц, приглашаемых на заседание общественной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комиссии;</w:t>
      </w:r>
    </w:p>
    <w:p w:rsidR="004A6FBE" w:rsidRDefault="004A6FBE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</w:p>
    <w:p w:rsidR="004A6FBE" w:rsidRDefault="004A6FBE" w:rsidP="004A6FBE">
      <w:pPr>
        <w:shd w:val="clear" w:color="auto" w:fill="FFFFFF"/>
        <w:spacing w:after="0" w:line="154" w:lineRule="atLeast"/>
        <w:ind w:firstLine="708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5</w:t>
      </w:r>
    </w:p>
    <w:p w:rsidR="004A6FBE" w:rsidRDefault="004A6FBE" w:rsidP="004A6FBE">
      <w:pPr>
        <w:shd w:val="clear" w:color="auto" w:fill="FFFFFF"/>
        <w:spacing w:after="0" w:line="154" w:lineRule="atLeast"/>
        <w:ind w:firstLine="708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5) взаимодействует </w:t>
      </w:r>
      <w:r w:rsidR="004A6FB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с подведомственными </w:t>
      </w:r>
      <w:r w:rsidR="00017221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Администрации Каменского городского округа</w:t>
      </w:r>
      <w:r w:rsidR="0001722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,</w:t>
      </w:r>
      <w:r w:rsidR="00017221"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4A6FB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органами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по направлениям деятельности общественной комиссии;</w:t>
      </w:r>
    </w:p>
    <w:p w:rsidR="00873077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6) решает иные вопросы в установленной сфере деятельности общественной комиссии.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В случае отсутствия председателя общественной комиссии его обязанности исполняет заместитель председателя общественной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комиссии.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4.6. Секретарь общественной комиссии: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1) готовит проект повестки дня заседания общественной комиссии и проект протокола заседания общественной комиссии;</w:t>
      </w:r>
    </w:p>
    <w:p w:rsidR="00873077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2) организует текущую деятельность общественной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 и координирует деятельность её членов;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3) информирует членов общественной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 о времени, месте и повестке дня заседания общественной комиссии не позднее 3 рабочих дней до её заседания, а также об утвержденных планах работы общественной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комиссии;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4) обеспечивает подготовку информационно-аналитических материалов к заседаниям общественной комиссии по вопросам, включенным в повестку дня;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5) осуществляет </w:t>
      </w:r>
      <w:proofErr w:type="gramStart"/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контроль за</w:t>
      </w:r>
      <w:proofErr w:type="gramEnd"/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исполнением протокольных решений общественной комиссии;</w:t>
      </w:r>
    </w:p>
    <w:p w:rsidR="00873077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6) решает иные вопросы по поручению председателя общественной комиссии</w:t>
      </w:r>
      <w:r w:rsidR="007B1D9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.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В случае отсутствия секретаря общественной комиссии его обязанности испол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няет один из членов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комиссии по поручению председателя, а в его отсутствие - по поручению заместителя председателя общественной</w:t>
      </w:r>
      <w:r w:rsidR="00CF1B4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комиссии.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4.7. Члены общественной комиссии: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1) участвуют в мероприятиях, проводимых общественной комиссией, а также в подготовке материалов по рассматриваемым вопросам;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2) вносят предложения по формированию повестки дня заседаний общественной</w:t>
      </w:r>
      <w:r w:rsidR="00FE657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комиссии;</w:t>
      </w:r>
    </w:p>
    <w:p w:rsidR="00873077" w:rsidRPr="00C22360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3) высказывают свое мнение по существу обсуждаемых вопросов на заседании;</w:t>
      </w:r>
    </w:p>
    <w:p w:rsidR="00873077" w:rsidRDefault="00873077" w:rsidP="00873077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4) обладают равными правами при обсуждении вопросов и голосовании на заседании  комиссии;</w:t>
      </w:r>
    </w:p>
    <w:p w:rsidR="007B1D95" w:rsidRPr="00C22360" w:rsidRDefault="007B1D95" w:rsidP="007B1D95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5) подписывают протокол заседания общественной комиссии по  вопросам проведения открытого голосования, оформленный  в соответствии с п.21 постановления Главы Каменского городского округа от 29.12.2017 года № 1857 «О порядке организации и проведения открытого голосования по общественным территориям муниципального образования «Каменский городской округ». </w:t>
      </w:r>
    </w:p>
    <w:p w:rsidR="00AF107E" w:rsidRDefault="00873077" w:rsidP="0079130D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4.8.По приглашению общественной</w:t>
      </w:r>
      <w:r w:rsidR="00FE657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комиссии в ее заседаниях могут принимать участие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 Каменского городского округа, на </w:t>
      </w:r>
    </w:p>
    <w:p w:rsidR="00AF107E" w:rsidRDefault="00AF107E" w:rsidP="00AF107E">
      <w:pPr>
        <w:shd w:val="clear" w:color="auto" w:fill="FFFFFF"/>
        <w:spacing w:after="0" w:line="154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</w:p>
    <w:p w:rsidR="00AF107E" w:rsidRDefault="00AF107E" w:rsidP="00AF107E">
      <w:pPr>
        <w:shd w:val="clear" w:color="auto" w:fill="FFFFFF"/>
        <w:spacing w:after="0" w:line="154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6</w:t>
      </w:r>
    </w:p>
    <w:p w:rsidR="00AF107E" w:rsidRDefault="00AF107E" w:rsidP="00AF107E">
      <w:pPr>
        <w:shd w:val="clear" w:color="auto" w:fill="FFFFFF"/>
        <w:spacing w:after="0" w:line="154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</w:p>
    <w:p w:rsidR="00873077" w:rsidRPr="00C22360" w:rsidRDefault="00873077" w:rsidP="00AF107E">
      <w:pPr>
        <w:shd w:val="clear" w:color="auto" w:fill="FFFFFF"/>
        <w:spacing w:after="0" w:line="154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своих </w:t>
      </w:r>
      <w:proofErr w:type="gramStart"/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заседаниях</w:t>
      </w:r>
      <w:proofErr w:type="gramEnd"/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. В работе общественной</w:t>
      </w:r>
      <w:r w:rsidR="00FE657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комиссии могут принимать участие представители органов прокуратуры Каменского района Свердловской области.</w:t>
      </w:r>
    </w:p>
    <w:p w:rsidR="00873077" w:rsidRPr="00C22360" w:rsidRDefault="00873077" w:rsidP="001B7D54">
      <w:pPr>
        <w:shd w:val="clear" w:color="auto" w:fill="FFFFFF"/>
        <w:spacing w:after="0" w:line="154" w:lineRule="atLeast"/>
        <w:ind w:firstLine="708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4.9.Организационно-техническое сопровождение деятельности общественной комиссии обеспечивает Администрация </w:t>
      </w:r>
      <w:r w:rsidR="001B7D54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аменского городского округа.</w:t>
      </w:r>
      <w:r w:rsidRPr="00C2236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  <w:r w:rsidRPr="00C223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73077" w:rsidRPr="00C22360" w:rsidRDefault="00873077" w:rsidP="0087307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</w:p>
    <w:p w:rsidR="00873077" w:rsidRPr="00C22360" w:rsidRDefault="00873077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3077" w:rsidRPr="00C22360" w:rsidRDefault="00873077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3077" w:rsidRPr="00C22360" w:rsidRDefault="00873077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3077" w:rsidRPr="00C22360" w:rsidRDefault="00873077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3077" w:rsidRDefault="00873077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5E" w:rsidRPr="00C22360" w:rsidRDefault="00BB685E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3077" w:rsidRPr="00C22360" w:rsidRDefault="00873077" w:rsidP="008730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3629" w:type="dxa"/>
        <w:tblInd w:w="6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</w:tblGrid>
      <w:tr w:rsidR="00873077" w:rsidTr="00A778F3">
        <w:trPr>
          <w:trHeight w:val="2326"/>
        </w:trPr>
        <w:tc>
          <w:tcPr>
            <w:tcW w:w="3629" w:type="dxa"/>
          </w:tcPr>
          <w:p w:rsidR="00873077" w:rsidRPr="001B7D54" w:rsidRDefault="00873077" w:rsidP="00A7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Утверждён</w:t>
            </w:r>
          </w:p>
          <w:p w:rsidR="00873077" w:rsidRPr="001B7D54" w:rsidRDefault="00873077" w:rsidP="00A7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D5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МО «Каменский городской округ» </w:t>
            </w:r>
          </w:p>
          <w:p w:rsidR="00873077" w:rsidRPr="00112ED8" w:rsidRDefault="00873077" w:rsidP="00A7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D54" w:rsidRPr="001B7D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7D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B7D54" w:rsidRPr="001B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18A">
              <w:rPr>
                <w:rFonts w:ascii="Times New Roman" w:hAnsi="Times New Roman" w:cs="Times New Roman"/>
                <w:sz w:val="28"/>
                <w:szCs w:val="28"/>
              </w:rPr>
              <w:t>26.01.2018</w:t>
            </w:r>
            <w:r w:rsidRPr="001B7D5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64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7D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6418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bookmarkStart w:id="0" w:name="_GoBack"/>
            <w:bookmarkEnd w:id="0"/>
            <w:r w:rsidRPr="0011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077" w:rsidRPr="00913D57" w:rsidRDefault="00D37E70" w:rsidP="00791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33F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3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 </w:t>
            </w:r>
            <w:r w:rsidRPr="00BA33F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3F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утверждении положения и состава  общественной комиссии Каменского городского округа по осуществлению контроля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BA33F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координа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ции реализации муниципальной </w:t>
            </w:r>
            <w:r w:rsidRPr="00BA33F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программы «Формирование комфортной городской среды на территории Каменского городского округа на 2018 - 2022 годы»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организации проведения открытого голосования по общественным территориям»</w:t>
            </w:r>
          </w:p>
        </w:tc>
      </w:tr>
    </w:tbl>
    <w:p w:rsidR="00873077" w:rsidRDefault="00873077" w:rsidP="00873077">
      <w:pPr>
        <w:spacing w:after="0" w:line="240" w:lineRule="auto"/>
        <w:jc w:val="center"/>
        <w:rPr>
          <w:rStyle w:val="a3"/>
          <w:sz w:val="28"/>
          <w:szCs w:val="28"/>
        </w:rPr>
      </w:pPr>
    </w:p>
    <w:p w:rsidR="00873077" w:rsidRPr="00112ED8" w:rsidRDefault="00873077" w:rsidP="0087307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112ED8">
        <w:rPr>
          <w:rStyle w:val="a3"/>
          <w:rFonts w:ascii="Times New Roman" w:hAnsi="Times New Roman" w:cs="Times New Roman"/>
          <w:sz w:val="28"/>
          <w:szCs w:val="28"/>
        </w:rPr>
        <w:t>Состав</w:t>
      </w:r>
    </w:p>
    <w:p w:rsidR="00873077" w:rsidRDefault="001B7D54" w:rsidP="001B7D54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E72BF">
        <w:rPr>
          <w:rStyle w:val="a3"/>
          <w:rFonts w:ascii="Times New Roman" w:hAnsi="Times New Roman" w:cs="Times New Roman"/>
          <w:sz w:val="28"/>
          <w:szCs w:val="28"/>
        </w:rPr>
        <w:t>общественной комиссии Каменского городского округа по осуществлению контроля, координации реализации муниципальной программы «Формирование комфортной городской среды на территории Каменского городского округа на 2018 - 2022 годы»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и </w:t>
      </w:r>
      <w:r w:rsidRPr="009542E7">
        <w:rPr>
          <w:rStyle w:val="a3"/>
          <w:rFonts w:ascii="Times New Roman" w:hAnsi="Times New Roman" w:cs="Times New Roman"/>
          <w:sz w:val="28"/>
          <w:szCs w:val="28"/>
        </w:rPr>
        <w:t>организации проведения открытого голосования по общественным территориям</w:t>
      </w:r>
    </w:p>
    <w:p w:rsidR="001B7D54" w:rsidRPr="00112ED8" w:rsidRDefault="001B7D54" w:rsidP="00873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7523"/>
      </w:tblGrid>
      <w:tr w:rsidR="00873077" w:rsidTr="004751C3">
        <w:tc>
          <w:tcPr>
            <w:tcW w:w="0" w:type="auto"/>
          </w:tcPr>
          <w:p w:rsidR="00873077" w:rsidRPr="00D51FDC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0" w:type="auto"/>
          </w:tcPr>
          <w:p w:rsidR="00873077" w:rsidRPr="00D51FDC" w:rsidRDefault="00D37E70" w:rsidP="00D37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873077" w:rsidRPr="00D51FDC">
              <w:rPr>
                <w:rFonts w:ascii="Times New Roman" w:hAnsi="Times New Roman"/>
                <w:sz w:val="24"/>
                <w:szCs w:val="24"/>
              </w:rPr>
              <w:t>аместитель Главы Администрации по вопросам организации у</w:t>
            </w:r>
            <w:r w:rsidR="00873077">
              <w:rPr>
                <w:rFonts w:ascii="Times New Roman" w:hAnsi="Times New Roman"/>
                <w:sz w:val="24"/>
                <w:szCs w:val="24"/>
              </w:rPr>
              <w:t>правления и социальной политики, п</w:t>
            </w:r>
            <w:r w:rsidR="00873077" w:rsidRPr="00D51FDC">
              <w:rPr>
                <w:rFonts w:ascii="Times New Roman" w:hAnsi="Times New Roman"/>
                <w:sz w:val="24"/>
                <w:szCs w:val="24"/>
              </w:rPr>
              <w:t>редседатель комиссии</w:t>
            </w:r>
            <w:r w:rsidR="0087307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73077" w:rsidTr="004751C3">
        <w:tc>
          <w:tcPr>
            <w:tcW w:w="0" w:type="auto"/>
          </w:tcPr>
          <w:p w:rsidR="00873077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77" w:rsidRPr="00D51FDC" w:rsidRDefault="00D37E70" w:rsidP="00A77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Сергей Юрьевич</w:t>
            </w:r>
          </w:p>
        </w:tc>
        <w:tc>
          <w:tcPr>
            <w:tcW w:w="0" w:type="auto"/>
          </w:tcPr>
          <w:p w:rsidR="00873077" w:rsidRDefault="00873077" w:rsidP="00D37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77" w:rsidRDefault="00873077" w:rsidP="00D37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37E70">
              <w:rPr>
                <w:rFonts w:ascii="Times New Roman" w:hAnsi="Times New Roman"/>
                <w:sz w:val="24"/>
                <w:szCs w:val="24"/>
              </w:rPr>
              <w:t>З</w:t>
            </w:r>
            <w:r w:rsidRPr="00D51FDC">
              <w:rPr>
                <w:rFonts w:ascii="Times New Roman" w:hAnsi="Times New Roman"/>
                <w:sz w:val="24"/>
                <w:szCs w:val="24"/>
              </w:rPr>
              <w:t>аместитель Главы Администрации по вопросам ЖКХ, строительства, энергетики и связи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1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51FDC">
              <w:rPr>
                <w:rFonts w:ascii="Times New Roman" w:hAnsi="Times New Roman"/>
                <w:sz w:val="24"/>
                <w:szCs w:val="24"/>
              </w:rPr>
              <w:t>аместитель председателя общественной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7E70" w:rsidRPr="00D51FDC" w:rsidRDefault="00D37E70" w:rsidP="00D37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77" w:rsidTr="004751C3">
        <w:tc>
          <w:tcPr>
            <w:tcW w:w="0" w:type="auto"/>
          </w:tcPr>
          <w:p w:rsidR="00873077" w:rsidRPr="00D51FDC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  <w:r w:rsidRPr="00D51FDC">
              <w:rPr>
                <w:rFonts w:ascii="Times New Roman" w:hAnsi="Times New Roman"/>
                <w:sz w:val="24"/>
                <w:szCs w:val="24"/>
              </w:rPr>
              <w:t>Суворова Ольга Степановна</w:t>
            </w:r>
          </w:p>
        </w:tc>
        <w:tc>
          <w:tcPr>
            <w:tcW w:w="0" w:type="auto"/>
          </w:tcPr>
          <w:p w:rsidR="00873077" w:rsidRPr="00D51FDC" w:rsidRDefault="00873077" w:rsidP="00A77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1FD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едущий специалист Администрации,</w:t>
            </w:r>
            <w:r w:rsidRPr="00D51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секретарь общественной комиссии;</w:t>
            </w:r>
          </w:p>
        </w:tc>
      </w:tr>
      <w:tr w:rsidR="00873077" w:rsidTr="004751C3">
        <w:tc>
          <w:tcPr>
            <w:tcW w:w="0" w:type="auto"/>
          </w:tcPr>
          <w:p w:rsidR="00873077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77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  <w:r w:rsidRPr="00D51FDC">
              <w:rPr>
                <w:rFonts w:ascii="Times New Roman" w:hAnsi="Times New Roman"/>
                <w:sz w:val="24"/>
                <w:szCs w:val="24"/>
              </w:rPr>
              <w:t>Члены общественной комиссии:</w:t>
            </w:r>
          </w:p>
          <w:p w:rsidR="00873077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77" w:rsidRPr="00D51FDC" w:rsidRDefault="00D37E70" w:rsidP="00A77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Мазурина Людмила Николаевна</w:t>
            </w:r>
          </w:p>
        </w:tc>
        <w:tc>
          <w:tcPr>
            <w:tcW w:w="0" w:type="auto"/>
          </w:tcPr>
          <w:p w:rsidR="00873077" w:rsidRDefault="00873077" w:rsidP="00D37E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77" w:rsidRDefault="00873077" w:rsidP="00D37E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77" w:rsidRDefault="00873077" w:rsidP="00D37E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77" w:rsidRDefault="00873077" w:rsidP="00D37E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77" w:rsidRDefault="00873077" w:rsidP="00D37E70">
            <w:pPr>
              <w:rPr>
                <w:rFonts w:ascii="Times New Roman" w:hAnsi="Times New Roman"/>
                <w:sz w:val="24"/>
                <w:szCs w:val="24"/>
              </w:rPr>
            </w:pPr>
            <w:r w:rsidRPr="00D51FDC">
              <w:rPr>
                <w:rFonts w:ascii="Times New Roman" w:hAnsi="Times New Roman"/>
                <w:sz w:val="24"/>
                <w:szCs w:val="24"/>
              </w:rPr>
              <w:t>- председатель Комитета по архитектуре и градостроительству МО «Каменский городской округ»;</w:t>
            </w:r>
          </w:p>
          <w:p w:rsidR="00D37E70" w:rsidRPr="00D51FDC" w:rsidRDefault="00D37E70" w:rsidP="00D37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77" w:rsidTr="004751C3">
        <w:tc>
          <w:tcPr>
            <w:tcW w:w="0" w:type="auto"/>
          </w:tcPr>
          <w:p w:rsidR="00873077" w:rsidRPr="00D51FDC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Агапова Ирина Владимировна</w:t>
            </w:r>
          </w:p>
        </w:tc>
        <w:tc>
          <w:tcPr>
            <w:tcW w:w="0" w:type="auto"/>
          </w:tcPr>
          <w:p w:rsidR="00873077" w:rsidRDefault="00873077" w:rsidP="00D3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-руководитель местного исполнительного комитета Каменского отделения ВПП «Единая Россия» (по согласованию);</w:t>
            </w:r>
          </w:p>
        </w:tc>
      </w:tr>
      <w:tr w:rsidR="00873077" w:rsidTr="004751C3">
        <w:tc>
          <w:tcPr>
            <w:tcW w:w="0" w:type="auto"/>
          </w:tcPr>
          <w:p w:rsidR="00BB685E" w:rsidRDefault="00BB685E" w:rsidP="00A77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77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  <w:r w:rsidRPr="00D51FDC">
              <w:rPr>
                <w:rFonts w:ascii="Times New Roman" w:hAnsi="Times New Roman"/>
                <w:sz w:val="24"/>
                <w:szCs w:val="24"/>
              </w:rPr>
              <w:t>Белоусова Валентина Григорьевна</w:t>
            </w:r>
          </w:p>
          <w:p w:rsidR="00D37E70" w:rsidRPr="00D51FDC" w:rsidRDefault="00D37E70" w:rsidP="00A7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5E" w:rsidRDefault="00BB685E" w:rsidP="00D37E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77" w:rsidRPr="00D51FDC" w:rsidRDefault="00873077" w:rsidP="00D3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1FDC">
              <w:rPr>
                <w:rFonts w:ascii="Times New Roman" w:hAnsi="Times New Roman"/>
                <w:sz w:val="24"/>
                <w:szCs w:val="24"/>
              </w:rPr>
              <w:t xml:space="preserve">председатель Общественной палаты Каменского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округа;</w:t>
            </w:r>
          </w:p>
        </w:tc>
      </w:tr>
      <w:tr w:rsidR="00873077" w:rsidTr="004751C3">
        <w:tc>
          <w:tcPr>
            <w:tcW w:w="0" w:type="auto"/>
          </w:tcPr>
          <w:p w:rsidR="00873077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Першина Елена Анатольевна</w:t>
            </w:r>
          </w:p>
          <w:p w:rsidR="00D37E70" w:rsidRPr="00D51FDC" w:rsidRDefault="00D37E70" w:rsidP="00A7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3077" w:rsidRPr="00D51FDC" w:rsidRDefault="00873077" w:rsidP="00A77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F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Pr="00D51FDC">
              <w:rPr>
                <w:rFonts w:ascii="Times New Roman" w:hAnsi="Times New Roman"/>
                <w:sz w:val="24"/>
                <w:szCs w:val="24"/>
              </w:rPr>
              <w:t xml:space="preserve"> Каменского отделения Союза женщин;</w:t>
            </w:r>
          </w:p>
        </w:tc>
      </w:tr>
      <w:tr w:rsidR="004751C3" w:rsidTr="004751C3">
        <w:tc>
          <w:tcPr>
            <w:tcW w:w="0" w:type="auto"/>
            <w:gridSpan w:val="2"/>
          </w:tcPr>
          <w:p w:rsidR="004751C3" w:rsidRDefault="004751C3" w:rsidP="00475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1C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4751C3" w:rsidRPr="004751C3" w:rsidRDefault="004751C3" w:rsidP="00475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077" w:rsidTr="004751C3">
        <w:tc>
          <w:tcPr>
            <w:tcW w:w="0" w:type="auto"/>
          </w:tcPr>
          <w:p w:rsidR="004751C3" w:rsidRDefault="004751C3" w:rsidP="00A77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77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  <w:r w:rsidRPr="00D51FDC">
              <w:rPr>
                <w:rFonts w:ascii="Times New Roman" w:hAnsi="Times New Roman"/>
                <w:sz w:val="24"/>
                <w:szCs w:val="24"/>
              </w:rPr>
              <w:t>Самохина Марина Ивановна</w:t>
            </w:r>
          </w:p>
          <w:p w:rsidR="00D37E70" w:rsidRPr="00D51FDC" w:rsidRDefault="00D37E70" w:rsidP="00A7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1C3" w:rsidRDefault="004751C3" w:rsidP="00A77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77" w:rsidRPr="00D51FDC" w:rsidRDefault="00873077" w:rsidP="00A77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FDC">
              <w:rPr>
                <w:rFonts w:ascii="Times New Roman" w:hAnsi="Times New Roman"/>
                <w:sz w:val="24"/>
                <w:szCs w:val="24"/>
              </w:rPr>
              <w:t>- председатель Комитета по управлению муниципальным имуществом Администрации МО «Каменский городской округ»;</w:t>
            </w:r>
          </w:p>
        </w:tc>
      </w:tr>
      <w:tr w:rsidR="00873077" w:rsidTr="004751C3">
        <w:tc>
          <w:tcPr>
            <w:tcW w:w="0" w:type="auto"/>
          </w:tcPr>
          <w:p w:rsidR="00873077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FDC">
              <w:rPr>
                <w:rFonts w:ascii="Times New Roman" w:hAnsi="Times New Roman"/>
                <w:sz w:val="24"/>
                <w:szCs w:val="24"/>
              </w:rPr>
              <w:t>Соломеин</w:t>
            </w:r>
            <w:proofErr w:type="spellEnd"/>
            <w:r w:rsidRPr="00D51FDC"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</w:p>
          <w:p w:rsidR="00D37E70" w:rsidRPr="00D51FDC" w:rsidRDefault="00D37E70" w:rsidP="00A7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3077" w:rsidRPr="00D51FDC" w:rsidRDefault="00873077" w:rsidP="00A77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1FDC">
              <w:rPr>
                <w:rFonts w:ascii="Times New Roman" w:hAnsi="Times New Roman"/>
                <w:sz w:val="24"/>
                <w:szCs w:val="24"/>
              </w:rPr>
              <w:t>председатель Совета ветеранов Каменского района;</w:t>
            </w:r>
          </w:p>
        </w:tc>
      </w:tr>
      <w:tr w:rsidR="00873077" w:rsidTr="004751C3">
        <w:tc>
          <w:tcPr>
            <w:tcW w:w="0" w:type="auto"/>
          </w:tcPr>
          <w:p w:rsidR="00873077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  <w:r w:rsidRPr="00D51FDC">
              <w:rPr>
                <w:rFonts w:ascii="Times New Roman" w:hAnsi="Times New Roman"/>
                <w:sz w:val="24"/>
                <w:szCs w:val="24"/>
              </w:rPr>
              <w:t>Чемезов Виталий Иванович</w:t>
            </w:r>
          </w:p>
          <w:p w:rsidR="00D37E70" w:rsidRPr="00D51FDC" w:rsidRDefault="00D37E70" w:rsidP="00A7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3077" w:rsidRPr="00D51FDC" w:rsidRDefault="00873077" w:rsidP="00A77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FDC">
              <w:rPr>
                <w:rFonts w:ascii="Times New Roman" w:hAnsi="Times New Roman"/>
                <w:sz w:val="24"/>
                <w:szCs w:val="24"/>
              </w:rPr>
              <w:t>- председатель Думы Каменского городского округа;</w:t>
            </w:r>
          </w:p>
        </w:tc>
      </w:tr>
      <w:tr w:rsidR="00873077" w:rsidTr="004751C3">
        <w:tc>
          <w:tcPr>
            <w:tcW w:w="0" w:type="auto"/>
          </w:tcPr>
          <w:p w:rsidR="00873077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Шонохов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  <w:p w:rsidR="00221129" w:rsidRDefault="00221129" w:rsidP="00A77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129" w:rsidRDefault="00221129" w:rsidP="00A77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Казанцева Надежда </w:t>
            </w:r>
          </w:p>
          <w:p w:rsidR="00221129" w:rsidRPr="00D51FDC" w:rsidRDefault="00221129" w:rsidP="00A77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</w:tcPr>
          <w:p w:rsidR="00873077" w:rsidRDefault="00873077" w:rsidP="00A77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председатель Координационного Совета объединения профсоюзных организаций Каменского городского округа;</w:t>
            </w:r>
          </w:p>
          <w:p w:rsidR="00221129" w:rsidRDefault="00221129" w:rsidP="00A77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129" w:rsidRDefault="00221129" w:rsidP="00A77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1DD7">
              <w:rPr>
                <w:rFonts w:ascii="Times New Roman" w:hAnsi="Times New Roman"/>
                <w:sz w:val="24"/>
                <w:szCs w:val="24"/>
              </w:rPr>
              <w:t xml:space="preserve">директор ГАУП </w:t>
            </w:r>
            <w:proofErr w:type="gramStart"/>
            <w:r w:rsidR="007C1DD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7C1DD7">
              <w:rPr>
                <w:rFonts w:ascii="Times New Roman" w:hAnsi="Times New Roman"/>
                <w:sz w:val="24"/>
                <w:szCs w:val="24"/>
              </w:rPr>
              <w:t xml:space="preserve"> «Редакция га</w:t>
            </w:r>
            <w:r>
              <w:rPr>
                <w:rFonts w:ascii="Times New Roman" w:hAnsi="Times New Roman"/>
                <w:sz w:val="24"/>
                <w:szCs w:val="24"/>
              </w:rPr>
              <w:t>зеты «Пламя»;</w:t>
            </w:r>
          </w:p>
          <w:p w:rsidR="004751C3" w:rsidRPr="00D51FDC" w:rsidRDefault="004751C3" w:rsidP="00A778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77" w:rsidTr="004751C3">
        <w:tc>
          <w:tcPr>
            <w:tcW w:w="0" w:type="auto"/>
          </w:tcPr>
          <w:p w:rsidR="00873077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3077" w:rsidRDefault="00873077" w:rsidP="00A778F3">
            <w:pPr>
              <w:rPr>
                <w:rFonts w:ascii="Times New Roman" w:hAnsi="Times New Roman"/>
                <w:sz w:val="24"/>
                <w:szCs w:val="24"/>
              </w:rPr>
            </w:pPr>
            <w:r w:rsidRPr="00D51FDC">
              <w:rPr>
                <w:rFonts w:ascii="Times New Roman" w:hAnsi="Times New Roman"/>
                <w:sz w:val="24"/>
                <w:szCs w:val="24"/>
              </w:rPr>
              <w:t xml:space="preserve">- главы сельских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администраций (по согласованию).</w:t>
            </w:r>
          </w:p>
        </w:tc>
      </w:tr>
    </w:tbl>
    <w:p w:rsidR="00873077" w:rsidRPr="00E4075D" w:rsidRDefault="00873077" w:rsidP="00873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077" w:rsidRPr="001D4075" w:rsidRDefault="00873077" w:rsidP="00873077">
      <w:pPr>
        <w:shd w:val="clear" w:color="auto" w:fill="FFFFFF"/>
        <w:spacing w:after="0" w:line="154" w:lineRule="atLeast"/>
        <w:textAlignment w:val="baseline"/>
        <w:rPr>
          <w:rFonts w:ascii="Arial" w:eastAsia="Times New Roman" w:hAnsi="Arial" w:cs="Arial"/>
          <w:color w:val="2D2D2D"/>
          <w:spacing w:val="1"/>
          <w:sz w:val="10"/>
          <w:szCs w:val="10"/>
          <w:lang w:eastAsia="ru-RU"/>
        </w:rPr>
      </w:pPr>
      <w:r w:rsidRPr="001D4075">
        <w:rPr>
          <w:rFonts w:ascii="Arial" w:eastAsia="Times New Roman" w:hAnsi="Arial" w:cs="Arial"/>
          <w:color w:val="2D2D2D"/>
          <w:spacing w:val="1"/>
          <w:sz w:val="10"/>
          <w:szCs w:val="10"/>
          <w:lang w:eastAsia="ru-RU"/>
        </w:rPr>
        <w:br/>
      </w:r>
      <w:r w:rsidRPr="001D4075">
        <w:rPr>
          <w:rFonts w:ascii="Arial" w:eastAsia="Times New Roman" w:hAnsi="Arial" w:cs="Arial"/>
          <w:color w:val="2D2D2D"/>
          <w:spacing w:val="1"/>
          <w:sz w:val="10"/>
          <w:szCs w:val="10"/>
          <w:lang w:eastAsia="ru-RU"/>
        </w:rPr>
        <w:br/>
      </w:r>
    </w:p>
    <w:p w:rsidR="00873077" w:rsidRDefault="00873077" w:rsidP="00873077"/>
    <w:p w:rsidR="00AF2289" w:rsidRDefault="00AF2289"/>
    <w:sectPr w:rsidR="00AF2289" w:rsidSect="00064D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DB"/>
    <w:rsid w:val="00017221"/>
    <w:rsid w:val="000354A5"/>
    <w:rsid w:val="00045330"/>
    <w:rsid w:val="00064DB2"/>
    <w:rsid w:val="00071671"/>
    <w:rsid w:val="0009622B"/>
    <w:rsid w:val="000B5ECF"/>
    <w:rsid w:val="000C319C"/>
    <w:rsid w:val="000C6F4B"/>
    <w:rsid w:val="000D3673"/>
    <w:rsid w:val="000F52A9"/>
    <w:rsid w:val="001055EA"/>
    <w:rsid w:val="001236E3"/>
    <w:rsid w:val="001320D1"/>
    <w:rsid w:val="001513ED"/>
    <w:rsid w:val="00156815"/>
    <w:rsid w:val="00172261"/>
    <w:rsid w:val="001779D1"/>
    <w:rsid w:val="001B7D54"/>
    <w:rsid w:val="001D1C29"/>
    <w:rsid w:val="001E3BD6"/>
    <w:rsid w:val="001F4DDB"/>
    <w:rsid w:val="00221129"/>
    <w:rsid w:val="002238D2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76D35"/>
    <w:rsid w:val="003B15C4"/>
    <w:rsid w:val="003B1EB2"/>
    <w:rsid w:val="003B4F81"/>
    <w:rsid w:val="003C0DA9"/>
    <w:rsid w:val="003C28C9"/>
    <w:rsid w:val="003C6B1A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751C3"/>
    <w:rsid w:val="00492A5B"/>
    <w:rsid w:val="004A03BC"/>
    <w:rsid w:val="004A0D4C"/>
    <w:rsid w:val="004A6FBE"/>
    <w:rsid w:val="004B3387"/>
    <w:rsid w:val="0052562B"/>
    <w:rsid w:val="00526231"/>
    <w:rsid w:val="00537770"/>
    <w:rsid w:val="00552094"/>
    <w:rsid w:val="00556537"/>
    <w:rsid w:val="005653CB"/>
    <w:rsid w:val="00573452"/>
    <w:rsid w:val="00573E4A"/>
    <w:rsid w:val="0057683C"/>
    <w:rsid w:val="00580880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A0A28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831D7"/>
    <w:rsid w:val="0079130D"/>
    <w:rsid w:val="00797442"/>
    <w:rsid w:val="007B1D95"/>
    <w:rsid w:val="007B50DB"/>
    <w:rsid w:val="007B5AE1"/>
    <w:rsid w:val="007C1DD7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3077"/>
    <w:rsid w:val="00875B72"/>
    <w:rsid w:val="00882FB0"/>
    <w:rsid w:val="00894B37"/>
    <w:rsid w:val="008D7403"/>
    <w:rsid w:val="00922A81"/>
    <w:rsid w:val="00932BC1"/>
    <w:rsid w:val="00942D2B"/>
    <w:rsid w:val="009542E7"/>
    <w:rsid w:val="00976946"/>
    <w:rsid w:val="00994419"/>
    <w:rsid w:val="009A7304"/>
    <w:rsid w:val="009C743C"/>
    <w:rsid w:val="009D21F3"/>
    <w:rsid w:val="009E18C1"/>
    <w:rsid w:val="009E57A5"/>
    <w:rsid w:val="009E72BF"/>
    <w:rsid w:val="00A02886"/>
    <w:rsid w:val="00A14CA0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107E"/>
    <w:rsid w:val="00AF2289"/>
    <w:rsid w:val="00AF2EDC"/>
    <w:rsid w:val="00B25FC9"/>
    <w:rsid w:val="00B26DA9"/>
    <w:rsid w:val="00B32F03"/>
    <w:rsid w:val="00B34D1B"/>
    <w:rsid w:val="00B40C46"/>
    <w:rsid w:val="00B40C47"/>
    <w:rsid w:val="00B6418A"/>
    <w:rsid w:val="00BA33F7"/>
    <w:rsid w:val="00BA45E8"/>
    <w:rsid w:val="00BB018D"/>
    <w:rsid w:val="00BB685E"/>
    <w:rsid w:val="00BC25FC"/>
    <w:rsid w:val="00BD1775"/>
    <w:rsid w:val="00BE60C0"/>
    <w:rsid w:val="00BF0D0D"/>
    <w:rsid w:val="00BF729F"/>
    <w:rsid w:val="00C03814"/>
    <w:rsid w:val="00C1288A"/>
    <w:rsid w:val="00C22360"/>
    <w:rsid w:val="00C42BBE"/>
    <w:rsid w:val="00C4702E"/>
    <w:rsid w:val="00C52D4C"/>
    <w:rsid w:val="00C70B62"/>
    <w:rsid w:val="00C75BC2"/>
    <w:rsid w:val="00CE2E6D"/>
    <w:rsid w:val="00CF1B44"/>
    <w:rsid w:val="00D305A2"/>
    <w:rsid w:val="00D37E2C"/>
    <w:rsid w:val="00D37E70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1790B"/>
    <w:rsid w:val="00E27879"/>
    <w:rsid w:val="00E40D15"/>
    <w:rsid w:val="00E42B2E"/>
    <w:rsid w:val="00E53B58"/>
    <w:rsid w:val="00E829D5"/>
    <w:rsid w:val="00EA06A5"/>
    <w:rsid w:val="00EA1A3E"/>
    <w:rsid w:val="00EB2BE0"/>
    <w:rsid w:val="00EE6498"/>
    <w:rsid w:val="00EF3AF6"/>
    <w:rsid w:val="00F06776"/>
    <w:rsid w:val="00F076C2"/>
    <w:rsid w:val="00F22715"/>
    <w:rsid w:val="00F42008"/>
    <w:rsid w:val="00F5014A"/>
    <w:rsid w:val="00F53097"/>
    <w:rsid w:val="00F773EA"/>
    <w:rsid w:val="00F871AB"/>
    <w:rsid w:val="00F90B8E"/>
    <w:rsid w:val="00F94518"/>
    <w:rsid w:val="00FB6579"/>
    <w:rsid w:val="00FC53F8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077"/>
    <w:rPr>
      <w:b/>
      <w:bCs/>
    </w:rPr>
  </w:style>
  <w:style w:type="paragraph" w:customStyle="1" w:styleId="ConsPlusNonformat">
    <w:name w:val="ConsPlusNonformat"/>
    <w:rsid w:val="00873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3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87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077"/>
    <w:rPr>
      <w:b/>
      <w:bCs/>
    </w:rPr>
  </w:style>
  <w:style w:type="paragraph" w:customStyle="1" w:styleId="ConsPlusNonformat">
    <w:name w:val="ConsPlusNonformat"/>
    <w:rsid w:val="00873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3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87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39CE-5C6A-42B0-B9D0-487978C7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2018-01-19T06:25:00Z</dcterms:created>
  <dcterms:modified xsi:type="dcterms:W3CDTF">2018-01-26T05:57:00Z</dcterms:modified>
</cp:coreProperties>
</file>